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29"/>
        <w:spacing w:afterLines="50" w:after="156" w:line="560" w:lineRule="exact"/>
        <w:ind w:firstLine="720"/>
        <w:jc w:val="center"/>
        <w:rPr>
          <w:rFonts w:ascii="方正小标宋_GBK" w:eastAsia="方正小标宋_GBK" w:cs="方正小标宋_GBK" w:hint="eastAsia"/>
          <w:bCs/>
          <w:sz w:val="36"/>
          <w:szCs w:val="36"/>
          <w:lang w:bidi="ar-SA"/>
        </w:rPr>
      </w:pPr>
      <w:r>
        <w:rPr>
          <w:rFonts w:ascii="方正小标宋_GBK" w:eastAsia="方正小标宋_GBK" w:cs="方正小标宋_GBK" w:hint="eastAsia"/>
          <w:bCs/>
          <w:sz w:val="36"/>
          <w:szCs w:val="36"/>
          <w:lang w:bidi="ar-SA"/>
        </w:rPr>
        <w:t>运城海关进出境航空器添加、起卸物料检查结果公示单</w:t>
      </w:r>
    </w:p>
    <w:p>
      <w:pPr>
        <w:pStyle w:val="29"/>
        <w:spacing w:afterLines="50" w:after="156" w:line="560" w:lineRule="exact"/>
        <w:ind w:firstLine="720"/>
        <w:jc w:val="center"/>
        <w:rPr>
          <w:rFonts w:ascii="方正小标宋_GBK" w:eastAsia="方正小标宋_GBK" w:cs="方正小标宋_GBK" w:hint="eastAsia"/>
          <w:bCs/>
          <w:sz w:val="36"/>
          <w:szCs w:val="36"/>
          <w:lang w:bidi="ar-SA"/>
        </w:rPr>
      </w:pPr>
    </w:p>
    <w:tbl>
      <w:tblPr>
        <w:jc w:val="center"/>
        <w:tblW w:w="4614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808"/>
        <w:gridCol w:w="1255"/>
        <w:gridCol w:w="1727"/>
        <w:gridCol w:w="942"/>
        <w:gridCol w:w="2041"/>
        <w:gridCol w:w="2041"/>
        <w:gridCol w:w="1727"/>
        <w:gridCol w:w="1569"/>
        <w:gridCol w:w="2114"/>
      </w:tblGrid>
      <w:tr>
        <w:trPr>
          <w:trHeight w:val="1227"/>
          <w:tblHeader/>
        </w:trPr>
        <w:tc>
          <w:tcPr>
            <w:tcW w:w="8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序号</w:t>
            </w:r>
          </w:p>
        </w:tc>
        <w:tc>
          <w:tcPr>
            <w:tcW w:w="1255" w:type="dxa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关区</w:t>
            </w:r>
          </w:p>
        </w:tc>
        <w:tc>
          <w:tcPr>
            <w:tcW w:w="1727" w:type="dxa"/>
            <w:tcBorders>
              <w:right w:val="single" w:sz="4" w:space="0" w:color="auto"/>
              <w:tl2br w:val="nil"/>
              <w:tr2bl w:val="nil"/>
            </w:tcBorders>
          </w:tcPr>
          <w:p>
            <w:pPr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 xml:space="preserve">             物料申报单号  </w:t>
            </w:r>
          </w:p>
        </w:tc>
        <w:tc>
          <w:tcPr>
            <w:tcW w:w="942" w:type="dxa"/>
            <w:tcBorders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航班号</w:t>
            </w:r>
          </w:p>
        </w:tc>
        <w:tc>
          <w:tcPr>
            <w:tcW w:w="2041" w:type="dxa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航班日期</w:t>
            </w:r>
          </w:p>
        </w:tc>
        <w:tc>
          <w:tcPr>
            <w:tcW w:w="2041" w:type="dxa"/>
            <w:tcBorders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检查时间</w:t>
            </w:r>
          </w:p>
        </w:tc>
        <w:tc>
          <w:tcPr>
            <w:tcW w:w="1727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检查地点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检查结果</w:t>
            </w:r>
          </w:p>
        </w:tc>
        <w:tc>
          <w:tcPr>
            <w:tcW w:w="211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检查人员</w:t>
            </w:r>
          </w:p>
        </w:tc>
      </w:tr>
      <w:tr>
        <w:trPr>
          <w:trHeight w:val="1067"/>
        </w:trPr>
        <w:tc>
          <w:tcPr>
            <w:tcW w:w="808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3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1</w:t>
            </w:r>
          </w:p>
        </w:tc>
        <w:tc>
          <w:tcPr>
            <w:tcW w:w="1255" w:type="dxa"/>
            <w:tcBorders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31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运城海关</w:t>
            </w:r>
          </w:p>
        </w:tc>
        <w:tc>
          <w:tcPr>
            <w:tcW w:w="1727" w:type="dxa"/>
            <w:tcBorders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31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Microsoft YaHei" w:hAnsi="Microsoft YaHe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0"/>
                <w:szCs w:val="20"/>
                <w:shd w:val="clear" w:color="auto" w:fill="FFFFFF"/>
              </w:rPr>
              <w:t>05076862854922026000152</w:t>
            </w:r>
          </w:p>
        </w:tc>
        <w:tc>
          <w:tcPr>
            <w:tcW w:w="942" w:type="dxa"/>
            <w:tcBorders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32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Times New Roman" w:cs="宋体" w:hAnsi="Times New Roman"/>
                <w:color w:val="000000"/>
                <w:sz w:val="24"/>
              </w:rPr>
              <w:t>TV6119</w:t>
            </w:r>
          </w:p>
        </w:tc>
        <w:tc>
          <w:tcPr>
            <w:tcW w:w="2041" w:type="dxa"/>
            <w:tcBorders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33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2026年5月19日</w:t>
            </w: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34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2026年5月19日</w:t>
            </w:r>
          </w:p>
        </w:tc>
        <w:tc>
          <w:tcPr>
            <w:tcW w:w="1727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35"/>
              <w:snapToGrid w:val="0"/>
              <w:spacing w:line="320" w:lineRule="exact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11号廊桥机位</w:t>
            </w:r>
          </w:p>
        </w:tc>
        <w:tc>
          <w:tcPr>
            <w:tcW w:w="1569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35"/>
              <w:snapToGrid w:val="0"/>
              <w:spacing w:line="320" w:lineRule="exact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未见异常</w:t>
            </w:r>
          </w:p>
        </w:tc>
        <w:tc>
          <w:tcPr>
            <w:tcW w:w="2114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36"/>
              <w:snapToGrid w:val="0"/>
              <w:jc w:val="center"/>
              <w:rPr>
                <w:rFonts w:ascii="Times New Roman" w:cs="Times New Roman" w:hAnsi="Times New Roman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0506480</w:t>
              <w:br/>
              <w:t>0505270</w:t>
            </w:r>
          </w:p>
        </w:tc>
      </w:tr>
      <w:tr>
        <w:trPr>
          <w:trHeight w:val="979"/>
        </w:trPr>
        <w:tc>
          <w:tcPr>
            <w:tcW w:w="808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37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2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32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运城海关</w:t>
            </w:r>
          </w:p>
        </w:tc>
        <w:tc>
          <w:tcPr>
            <w:tcW w:w="17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32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Microsoft YaHei" w:hAnsi="Microsoft YaHe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0"/>
                <w:szCs w:val="20"/>
                <w:shd w:val="clear" w:color="auto" w:fill="FFFFFF"/>
              </w:rPr>
              <w:t>05077198649422026000159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32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Times New Roman" w:cs="宋体" w:hAnsi="Times New Roman"/>
                <w:color w:val="000000"/>
                <w:sz w:val="24"/>
              </w:rPr>
              <w:t>TV6119</w:t>
            </w: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2026年5月19日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38"/>
              <w:jc w:val="center"/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2026年5月19日</w:t>
            </w:r>
          </w:p>
        </w:tc>
        <w:tc>
          <w:tcPr>
            <w:tcW w:w="1727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39"/>
              <w:snapToGrid w:val="0"/>
              <w:ind w:firstLineChars="50" w:firstLine="120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11号廊桥机位</w:t>
            </w:r>
          </w:p>
        </w:tc>
        <w:tc>
          <w:tcPr>
            <w:tcW w:w="1569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39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未见异常</w:t>
            </w:r>
          </w:p>
        </w:tc>
        <w:tc>
          <w:tcPr>
            <w:tcW w:w="2114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4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0506480</w:t>
            </w:r>
          </w:p>
          <w:p>
            <w:pPr>
              <w:pStyle w:val="4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0505270</w:t>
            </w:r>
          </w:p>
        </w:tc>
      </w:tr>
      <w:tr>
        <w:trPr>
          <w:trHeight w:val="989"/>
        </w:trPr>
        <w:tc>
          <w:tcPr>
            <w:tcW w:w="808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37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32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7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32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br/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32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41"/>
              <w:snapToGrid w:val="0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41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727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39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569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39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2114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40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</w:tr>
      <w:tr>
        <w:trPr>
          <w:trHeight w:val="989"/>
        </w:trPr>
        <w:tc>
          <w:tcPr>
            <w:tcW w:w="808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37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32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7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32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32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41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41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727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39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569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39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2114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40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</w:tr>
      <w:tr>
        <w:trPr>
          <w:trHeight w:val="989"/>
        </w:trPr>
        <w:tc>
          <w:tcPr>
            <w:tcW w:w="808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37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255" w:type="dxa"/>
            <w:tcBorders>
              <w:top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32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727" w:type="dxa"/>
            <w:tcBorders>
              <w:top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32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32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2041" w:type="dxa"/>
            <w:tcBorders>
              <w:top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41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41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727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39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569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39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2114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40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</w:tr>
    </w:tbl>
    <w:p>
      <w:pPr>
        <w:jc w:val="left"/>
      </w:pPr>
    </w:p>
    <w:p>
      <w:pPr>
        <w:jc w:val="left"/>
      </w:pPr>
    </w:p>
    <w:p>
      <w:pPr>
        <w:ind w:left="0" w:right="-1474" w:firstLine="0"/>
        <w:jc w:val="left"/>
      </w:pPr>
      <w:bookmarkStart w:id="0" w:name="_GoBack"/>
      <w:bookmarkEnd w:id="0"/>
    </w:p>
    <w:p>
      <w:pPr>
        <w:jc w:val="left"/>
      </w:pPr>
      <w:r>
        <w:t xml:space="preserve">  </w:t>
      </w:r>
    </w:p>
    <w:sectPr>
      <w:pgSz w:w="16838" w:h="11906" w:orient="landscape"/>
      <w:pgMar w:top="720" w:right="720" w:bottom="720" w:left="720" w:header="851" w:footer="992" w:gutter="0"/>
      <w:pgNumType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Microsoft YaHei">
    <w:altName w:val="Times New Roman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等线">
    <w:altName w:val="宋体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ourier New">
    <w:panose1 w:val="02070409020205090404"/>
    <w:charset w:val="00"/>
    <w:family w:val="auto"/>
    <w:pitch w:val="variable"/>
    <w:sig w:usb0="00007A87" w:usb1="80000000" w:usb2="00000008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02"/>
  <w:doNotDisplayPageBoundaries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index 5"/>
    <w:basedOn w:val="0"/>
    <w:autoRedefine/>
    <w:next w:val="0"/>
    <w:pPr>
      <w:ind w:left="1680"/>
    </w:pPr>
  </w:style>
  <w:style w:type="paragraph" w:styleId="16">
    <w:name w:val="index 6"/>
    <w:basedOn w:val="0"/>
    <w:autoRedefine/>
    <w:next w:val="0"/>
    <w:pPr>
      <w:ind w:left="2100"/>
    </w:pPr>
  </w:style>
  <w:style w:type="paragraph" w:styleId="17">
    <w:name w:val="index 8"/>
    <w:basedOn w:val="0"/>
    <w:autoRedefine/>
    <w:next w:val="0"/>
    <w:pPr>
      <w:ind w:left="2940"/>
    </w:pPr>
  </w:style>
  <w:style w:type="paragraph" w:styleId="18">
    <w:name w:val="index 9"/>
    <w:basedOn w:val="0"/>
    <w:autoRedefine/>
    <w:next w:val="0"/>
    <w:pPr>
      <w:ind w:left="3360"/>
    </w:pPr>
  </w:style>
  <w:style w:type="paragraph" w:styleId="19">
    <w:name w:val="toc 1"/>
    <w:basedOn w:val="0"/>
    <w:autoRedefine/>
    <w:next w:val="0"/>
  </w:style>
  <w:style w:type="paragraph" w:styleId="20">
    <w:name w:val="toc 2"/>
    <w:basedOn w:val="0"/>
    <w:autoRedefine/>
    <w:next w:val="0"/>
    <w:pPr>
      <w:ind w:left="420"/>
    </w:pPr>
  </w:style>
  <w:style w:type="paragraph" w:styleId="21">
    <w:name w:val="toc 3"/>
    <w:basedOn w:val="0"/>
    <w:autoRedefine/>
    <w:next w:val="0"/>
    <w:pPr>
      <w:ind w:left="840"/>
    </w:pPr>
  </w:style>
  <w:style w:type="paragraph" w:styleId="22">
    <w:name w:val="toc 6"/>
    <w:basedOn w:val="0"/>
    <w:autoRedefine/>
    <w:next w:val="0"/>
    <w:pPr>
      <w:ind w:left="2100"/>
    </w:pPr>
  </w:style>
  <w:style w:type="paragraph" w:styleId="23">
    <w:name w:val="toc 7"/>
    <w:basedOn w:val="0"/>
    <w:autoRedefine/>
    <w:next w:val="0"/>
    <w:pPr>
      <w:ind w:left="2520"/>
    </w:pPr>
  </w:style>
  <w:style w:type="paragraph" w:styleId="24">
    <w:name w:val="toc 8"/>
    <w:basedOn w:val="0"/>
    <w:autoRedefine/>
    <w:next w:val="0"/>
    <w:pPr>
      <w:ind w:left="2940"/>
    </w:pPr>
  </w:style>
  <w:style w:type="paragraph" w:styleId="25">
    <w:name w:val="toc 9"/>
    <w:basedOn w:val="0"/>
    <w:autoRedefine/>
    <w:next w:val="0"/>
    <w:pPr>
      <w:ind w:left="3360"/>
    </w:pPr>
  </w:style>
  <w:style w:type="paragraph" w:styleId="26">
    <w:name w:val="Normal Indent"/>
    <w:basedOn w:val="0"/>
    <w:pPr>
      <w:ind w:firstLine="420"/>
    </w:pPr>
  </w:style>
  <w:style w:type="paragraph" w:styleId="27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28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29">
    <w:name w:val="Plain Text"/>
    <w:pPr>
      <w:widowControl w:val="0"/>
      <w:jc w:val="both"/>
    </w:pPr>
    <w:rPr>
      <w:rFonts w:ascii="宋体" w:eastAsia="宋体" w:cs="Courier New"/>
      <w:kern w:val="2"/>
      <w:sz w:val="21"/>
      <w:szCs w:val="21"/>
      <w:lang w:val="en-US" w:eastAsia="zh-CN" w:bidi="ar-SA"/>
    </w:rPr>
  </w:style>
  <w:style w:type="paragraph" w:customStyle="1" w:styleId="30">
    <w:name w:val="样式 2 10 磅"/>
    <w:next w:val="2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">
    <w:name w:val="样式 4 10 磅"/>
    <w:next w:val="1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">
    <w:name w:val="样式 13 10 磅"/>
    <w:next w:val="2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3">
    <w:name w:val="样式 6 10 磅"/>
    <w:next w:val="1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4">
    <w:name w:val="样式 31 10 磅"/>
    <w:next w:val="2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">
    <w:name w:val="样式 7 10 磅"/>
    <w:next w:val="1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">
    <w:name w:val="样式 8 10 磅"/>
    <w:next w:val="1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">
    <w:name w:val="样式 12 10 磅"/>
    <w:next w:val="2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">
    <w:name w:val="样式 9 10 磅"/>
    <w:next w:val="2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9">
    <w:name w:val="样式 16 10 磅"/>
    <w:next w:val="2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0">
    <w:name w:val="样式 17 10 磅"/>
    <w:next w:val="1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1">
    <w:name w:val="样式 15 10 磅"/>
    <w:next w:val="2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42">
    <w:name w:val="样式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43">
    <w:name w:val="样式 1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44">
    <w:name w:val="样式 2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45">
    <w:name w:val="样式 3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46">
    <w:name w:val="样式 4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47">
    <w:name w:val="样式 5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48">
    <w:name w:val="样式 6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49">
    <w:name w:val="样式 7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50">
    <w:name w:val="样式 8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51">
    <w:name w:val="样式 9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52">
    <w:name w:val="样式 10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53">
    <w:name w:val="样式 11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54">
    <w:name w:val="样式 12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55">
    <w:name w:val="样式 13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56">
    <w:name w:val="样式 14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57">
    <w:name w:val="样式 15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58">
    <w:name w:val="样式 16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59">
    <w:name w:val="样式 17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60">
    <w:name w:val="样式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">
    <w:name w:val="样式 18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62">
    <w:name w:val="样式 19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63">
    <w:name w:val="样式 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">
    <w:name w:val="样式 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5">
    <w:name w:val="样式 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6">
    <w:name w:val="样式 20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67">
    <w:name w:val="样式 21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68">
    <w:name w:val="样式 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9">
    <w:name w:val="样式 22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70">
    <w:name w:val="样式 23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71">
    <w:name w:val="样式 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2">
    <w:name w:val="样式 24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73">
    <w:name w:val="样式 25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74">
    <w:name w:val="样式 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5">
    <w:name w:val="样式 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6">
    <w:name w:val="样式 1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7">
    <w:name w:val="样式 26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78">
    <w:name w:val="样式 27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79">
    <w:name w:val="样式 2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0">
    <w:name w:val="样式 28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81">
    <w:name w:val="样式 29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75">
    <w:name w:val="样式 30 小四"/>
    <w:pPr>
      <w:widowControl w:val="0"/>
      <w:spacing w:line="240" w:lineRule="auto"/>
      <w:jc w:val="left"/>
    </w:pPr>
    <w:rPr>
      <w:rFonts w:ascii="宋体" w:eastAsia="宋体"/>
      <w:kern w:val="2"/>
      <w:sz w:val="24"/>
      <w:szCs w:val="21"/>
      <w:lang w:val="en-US" w:eastAsia="zh-CN"/>
    </w:rPr>
  </w:style>
  <w:style w:type="paragraph" w:customStyle="1" w:styleId="176">
    <w:name w:val="样式 31 小四"/>
    <w:pPr>
      <w:widowControl w:val="0"/>
      <w:spacing w:line="240" w:lineRule="auto"/>
      <w:jc w:val="left"/>
    </w:pPr>
    <w:rPr>
      <w:rFonts w:ascii="宋体" w:eastAsia="宋体"/>
      <w:kern w:val="2"/>
      <w:sz w:val="24"/>
      <w:szCs w:val="21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1781</TotalTime>
  <Application>Yozo_Office</Application>
  <Pages>1</Pages>
  <Words>119</Words>
  <Characters>215</Characters>
  <Lines>66</Lines>
  <Paragraphs>30</Paragraphs>
  <CharactersWithSpaces>234</CharactersWithSpaces>
  <Company>Windows 用户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Windows 用户</dc:creator>
  <cp:lastModifiedBy>原潮</cp:lastModifiedBy>
  <cp:revision>1</cp:revision>
  <cp:lastPrinted>2026-05-20T09:18:22Z</cp:lastPrinted>
  <dcterms:created xsi:type="dcterms:W3CDTF">2025-01-03T08:13:00Z</dcterms:created>
  <dcterms:modified xsi:type="dcterms:W3CDTF">2026-05-20T09:24:42Z</dcterms:modified>
</cp:coreProperties>
</file>